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9A11" w14:textId="3D2030ED" w:rsidR="002C0D0A" w:rsidRPr="00375775" w:rsidRDefault="00CA5DC5" w:rsidP="00C60E8E">
      <w:pPr>
        <w:ind w:left="6663" w:hanging="6805"/>
        <w:jc w:val="right"/>
        <w:rPr>
          <w:b/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0CA026" wp14:editId="03872E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0040" cy="552450"/>
            <wp:effectExtent l="0" t="0" r="0" b="0"/>
            <wp:wrapThrough wrapText="bothSides">
              <wp:wrapPolygon edited="0">
                <wp:start x="2329" y="1490"/>
                <wp:lineTo x="776" y="3724"/>
                <wp:lineTo x="259" y="8938"/>
                <wp:lineTo x="518" y="14897"/>
                <wp:lineTo x="1553" y="17876"/>
                <wp:lineTo x="1812" y="19366"/>
                <wp:lineTo x="4141" y="19366"/>
                <wp:lineTo x="19927" y="17876"/>
                <wp:lineTo x="19150" y="14897"/>
                <wp:lineTo x="20185" y="13407"/>
                <wp:lineTo x="16562" y="3724"/>
                <wp:lineTo x="4658" y="1490"/>
                <wp:lineTo x="2329" y="1490"/>
              </wp:wrapPolygon>
            </wp:wrapThrough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86B">
        <w:rPr>
          <w:b/>
          <w:noProof/>
        </w:rPr>
        <w:t xml:space="preserve">                                      </w:t>
      </w:r>
      <w:r w:rsidR="00BF4FB3">
        <w:rPr>
          <w:b/>
          <w:noProof/>
        </w:rPr>
        <w:tab/>
      </w:r>
      <w:r w:rsidR="0070086B">
        <w:rPr>
          <w:b/>
          <w:noProof/>
        </w:rPr>
        <w:t>Bilaga till inspektion:</w:t>
      </w:r>
    </w:p>
    <w:p w14:paraId="02BE614F" w14:textId="76F5573A" w:rsidR="00594C7D" w:rsidRDefault="002C0D0A" w:rsidP="00C60E8E">
      <w:pPr>
        <w:ind w:left="5216" w:firstLine="313"/>
        <w:jc w:val="right"/>
        <w:rPr>
          <w:b/>
          <w:noProof/>
          <w:szCs w:val="24"/>
        </w:rPr>
      </w:pPr>
      <w:r>
        <w:rPr>
          <w:b/>
          <w:noProof/>
        </w:rPr>
        <w:t xml:space="preserve">Ambulansutrustning </w:t>
      </w:r>
    </w:p>
    <w:p w14:paraId="5CA7D329" w14:textId="7A83A798" w:rsidR="00B24AD3" w:rsidRPr="00B24AD3" w:rsidRDefault="00B24AD3" w:rsidP="002C0D0A">
      <w:pPr>
        <w:rPr>
          <w:sz w:val="14"/>
          <w:szCs w:val="14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C0D0A" w:rsidRPr="005426E9" w14:paraId="5B316DB7" w14:textId="77777777" w:rsidTr="00CA5DC5">
        <w:tc>
          <w:tcPr>
            <w:tcW w:w="4394" w:type="dxa"/>
            <w:shd w:val="clear" w:color="auto" w:fill="auto"/>
          </w:tcPr>
          <w:p w14:paraId="2D5CC655" w14:textId="77777777" w:rsidR="002C0D0A" w:rsidRPr="005426E9" w:rsidRDefault="00A74675" w:rsidP="00273534">
            <w:pPr>
              <w:rPr>
                <w:sz w:val="16"/>
                <w:szCs w:val="16"/>
              </w:rPr>
            </w:pPr>
            <w:r w:rsidRPr="00A74675">
              <w:rPr>
                <w:sz w:val="16"/>
              </w:rPr>
              <w:t>Ifylls av myndigheten:</w:t>
            </w:r>
          </w:p>
        </w:tc>
      </w:tr>
      <w:tr w:rsidR="00CA5DC5" w:rsidRPr="005426E9" w14:paraId="6A0B80A8" w14:textId="77777777" w:rsidTr="00CA5DC5">
        <w:tc>
          <w:tcPr>
            <w:tcW w:w="4394" w:type="dxa"/>
            <w:shd w:val="clear" w:color="auto" w:fill="auto"/>
          </w:tcPr>
          <w:p w14:paraId="288AA5E8" w14:textId="77777777" w:rsidR="00CA5DC5" w:rsidRPr="00974C9E" w:rsidRDefault="00CA5DC5" w:rsidP="00273534">
            <w:pPr>
              <w:rPr>
                <w:sz w:val="10"/>
                <w:szCs w:val="10"/>
              </w:rPr>
            </w:pPr>
          </w:p>
        </w:tc>
      </w:tr>
      <w:tr w:rsidR="002C0D0A" w:rsidRPr="005426E9" w14:paraId="40456AA3" w14:textId="77777777" w:rsidTr="00CA5DC5">
        <w:trPr>
          <w:trHeight w:val="451"/>
        </w:trPr>
        <w:tc>
          <w:tcPr>
            <w:tcW w:w="4394" w:type="dxa"/>
            <w:shd w:val="clear" w:color="auto" w:fill="auto"/>
          </w:tcPr>
          <w:p w14:paraId="5D889CE8" w14:textId="42563254" w:rsidR="002C0D0A" w:rsidRPr="005426E9" w:rsidRDefault="002C0D0A" w:rsidP="00273534">
            <w:pPr>
              <w:rPr>
                <w:sz w:val="16"/>
                <w:szCs w:val="16"/>
              </w:rPr>
            </w:pPr>
            <w:r>
              <w:rPr>
                <w:sz w:val="16"/>
              </w:rPr>
              <w:t>Dnr</w:t>
            </w:r>
          </w:p>
          <w:p w14:paraId="5CF864F1" w14:textId="77777777" w:rsidR="002C0D0A" w:rsidRPr="005426E9" w:rsidRDefault="002C0D0A" w:rsidP="00273534">
            <w:pPr>
              <w:rPr>
                <w:b/>
                <w:szCs w:val="24"/>
              </w:rPr>
            </w:pPr>
          </w:p>
        </w:tc>
      </w:tr>
    </w:tbl>
    <w:p w14:paraId="4218B712" w14:textId="77777777" w:rsidR="00026C54" w:rsidRPr="00974C9E" w:rsidRDefault="00026C54" w:rsidP="00026C54">
      <w:pPr>
        <w:pStyle w:val="Arial10Lihavoitu"/>
        <w:rPr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026C54" w14:paraId="6D28791B" w14:textId="77777777" w:rsidTr="00642787">
        <w:tc>
          <w:tcPr>
            <w:tcW w:w="10345" w:type="dxa"/>
          </w:tcPr>
          <w:p w14:paraId="49340ECC" w14:textId="77777777" w:rsidR="005F33D4" w:rsidRDefault="00026C54" w:rsidP="00CC37CB">
            <w:pPr>
              <w:pStyle w:val="Arial9"/>
            </w:pPr>
            <w:r>
              <w:t>Denna blankett används tillsammans med blanketten för inspektionsberättelse om förhandsinspektion vid inspektion av verksamhetslokaler/sjuktransportfordon och dess utrustning som hänför sig till sjuktransporttjänster.</w:t>
            </w:r>
          </w:p>
        </w:tc>
      </w:tr>
    </w:tbl>
    <w:p w14:paraId="44BAE836" w14:textId="77777777" w:rsidR="005F33D4" w:rsidRDefault="005F33D4" w:rsidP="00026C54">
      <w:pPr>
        <w:pStyle w:val="Arial10Lihavoitu"/>
        <w:rPr>
          <w:b w:val="0"/>
        </w:rPr>
      </w:pPr>
    </w:p>
    <w:p w14:paraId="516B2C91" w14:textId="77777777" w:rsidR="00026C54" w:rsidRPr="0081127E" w:rsidRDefault="00026C54" w:rsidP="00026C54">
      <w:pPr>
        <w:pStyle w:val="Arial10Lihavoitu"/>
      </w:pPr>
      <w:r>
        <w:t>1. Sjuktransportfordon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026C54" w14:paraId="613739C7" w14:textId="77777777" w:rsidTr="00C60E8E">
        <w:trPr>
          <w:trHeight w:val="1772"/>
        </w:trPr>
        <w:tc>
          <w:tcPr>
            <w:tcW w:w="10345" w:type="dxa"/>
            <w:tcMar>
              <w:top w:w="57" w:type="dxa"/>
              <w:left w:w="57" w:type="dxa"/>
              <w:right w:w="0" w:type="dxa"/>
            </w:tcMar>
          </w:tcPr>
          <w:p w14:paraId="1799A56C" w14:textId="77777777" w:rsidR="005F33D4" w:rsidRDefault="005F33D4" w:rsidP="00642787">
            <w:pPr>
              <w:pStyle w:val="Arial9"/>
            </w:pPr>
            <w:bookmarkStart w:id="0" w:name="Valinta1"/>
            <w:r>
              <w:t>Registernummer:</w:t>
            </w:r>
            <w:r w:rsidR="00A74675">
              <w:t xml:space="preserve"> </w:t>
            </w:r>
            <w:r w:rsidR="00A74675" w:rsidRPr="00A74675">
              <w:rPr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A74675" w:rsidRPr="00A74675">
              <w:rPr>
                <w:szCs w:val="24"/>
                <w:lang w:val="sv-SE"/>
              </w:rPr>
              <w:instrText xml:space="preserve"> FORMTEXT </w:instrText>
            </w:r>
            <w:r w:rsidR="00A74675" w:rsidRPr="00A74675">
              <w:rPr>
                <w:szCs w:val="24"/>
              </w:rPr>
            </w:r>
            <w:r w:rsidR="00A74675" w:rsidRPr="00A74675">
              <w:rPr>
                <w:szCs w:val="24"/>
              </w:rPr>
              <w:fldChar w:fldCharType="separate"/>
            </w:r>
            <w:r w:rsidR="00A74675" w:rsidRPr="00A74675">
              <w:rPr>
                <w:noProof/>
                <w:szCs w:val="24"/>
              </w:rPr>
              <w:t> </w:t>
            </w:r>
            <w:r w:rsidR="00A74675" w:rsidRPr="00A74675">
              <w:rPr>
                <w:noProof/>
                <w:szCs w:val="24"/>
              </w:rPr>
              <w:t> </w:t>
            </w:r>
            <w:r w:rsidR="00A74675" w:rsidRPr="00A74675">
              <w:rPr>
                <w:noProof/>
                <w:szCs w:val="24"/>
              </w:rPr>
              <w:t> </w:t>
            </w:r>
            <w:r w:rsidR="00A74675" w:rsidRPr="00A74675">
              <w:rPr>
                <w:noProof/>
                <w:szCs w:val="24"/>
              </w:rPr>
              <w:t> </w:t>
            </w:r>
            <w:r w:rsidR="00A74675" w:rsidRPr="00A74675">
              <w:rPr>
                <w:noProof/>
                <w:szCs w:val="24"/>
              </w:rPr>
              <w:t> </w:t>
            </w:r>
            <w:r w:rsidR="00A74675" w:rsidRPr="00A74675">
              <w:rPr>
                <w:szCs w:val="24"/>
              </w:rPr>
              <w:fldChar w:fldCharType="end"/>
            </w:r>
          </w:p>
          <w:p w14:paraId="7C6BE58A" w14:textId="77777777" w:rsidR="005F33D4" w:rsidRDefault="005F33D4" w:rsidP="00642787">
            <w:pPr>
              <w:pStyle w:val="Arial9"/>
            </w:pPr>
          </w:p>
          <w:p w14:paraId="5251E002" w14:textId="77777777" w:rsidR="00026C54" w:rsidRDefault="00026C54" w:rsidP="00642787">
            <w:pPr>
              <w:pStyle w:val="Arial9"/>
            </w:pPr>
            <w:r>
              <w:t>Fordonets utrustning och tillbehör</w:t>
            </w:r>
          </w:p>
          <w:p w14:paraId="2A0B96C0" w14:textId="77777777" w:rsidR="00026C54" w:rsidRDefault="00026C54" w:rsidP="00642787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bookmarkEnd w:id="0"/>
            <w:r>
              <w:t xml:space="preserve"> Rullande bår (med hjul)</w:t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Skopbår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Vakuummadrass</w:t>
            </w:r>
          </w:p>
          <w:p w14:paraId="19A31E6A" w14:textId="77777777" w:rsidR="00026C54" w:rsidRDefault="00026C54" w:rsidP="00642787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Förpackning med vakuumspjälor</w:t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Bärstol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Serie med nackstöd</w:t>
            </w:r>
          </w:p>
          <w:p w14:paraId="21D29A1B" w14:textId="77777777" w:rsidR="00026C54" w:rsidRDefault="00026C54" w:rsidP="00642787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Syre 10 l och 5 l</w:t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Förvaring av skärande/vassa föremål</w:t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Förlossningsset</w:t>
            </w:r>
            <w:proofErr w:type="spellEnd"/>
          </w:p>
          <w:p w14:paraId="276ED03B" w14:textId="77777777" w:rsidR="00026C54" w:rsidRDefault="00026C54" w:rsidP="000B1683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Bandagematerial, handskar, desinfektionsmedel osv.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Brännskadelakan</w:t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Basvätskor</w:t>
            </w:r>
          </w:p>
        </w:tc>
      </w:tr>
    </w:tbl>
    <w:p w14:paraId="1EB07909" w14:textId="77777777" w:rsidR="005F33D4" w:rsidRDefault="005F33D4" w:rsidP="00026C54">
      <w:pPr>
        <w:pStyle w:val="Arial10Lihavoitu"/>
      </w:pPr>
    </w:p>
    <w:p w14:paraId="73201DC4" w14:textId="77777777" w:rsidR="00026C54" w:rsidRPr="001932FA" w:rsidRDefault="00026C54" w:rsidP="00026C54">
      <w:pPr>
        <w:pStyle w:val="Arial10Lihavoitu"/>
      </w:pPr>
      <w:r>
        <w:t>2. Basnivå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026C54" w14:paraId="1ECAC20D" w14:textId="77777777" w:rsidTr="00642787">
        <w:tc>
          <w:tcPr>
            <w:tcW w:w="10345" w:type="dxa"/>
          </w:tcPr>
          <w:p w14:paraId="3222DDB1" w14:textId="77777777" w:rsidR="00026C54" w:rsidRDefault="00026C54" w:rsidP="00642787">
            <w:pPr>
              <w:pStyle w:val="Arial9"/>
            </w:pPr>
            <w:r>
              <w:t>På basnivå förutom de ovannämnda, i bilen och/eller medtaget</w:t>
            </w:r>
          </w:p>
          <w:p w14:paraId="7E9FA1F1" w14:textId="77777777" w:rsidR="00026C54" w:rsidRDefault="00026C54" w:rsidP="00642787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Monitor-defibrillator med rådgivande funktion</w:t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EKG-apparat med 12 kanaler + modem/överföringsberedskap</w:t>
            </w:r>
          </w:p>
          <w:p w14:paraId="4D14A82A" w14:textId="77777777" w:rsidR="00026C54" w:rsidRDefault="00026C54" w:rsidP="00642787">
            <w:pPr>
              <w:pStyle w:val="Arial9"/>
            </w:pPr>
          </w:p>
          <w:p w14:paraId="2C8438CA" w14:textId="77777777" w:rsidR="00026C54" w:rsidRDefault="00026C54" w:rsidP="00642787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Väska med vårdutrustning, innehållande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7835594" w14:textId="77777777" w:rsidR="00026C54" w:rsidRDefault="00026C54" w:rsidP="00642787">
            <w:pPr>
              <w:pStyle w:val="Arial9"/>
              <w:tabs>
                <w:tab w:val="left" w:pos="285"/>
              </w:tabs>
            </w:pP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bälg + ansiktsmasker + svalgtub</w:t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blodtrycksmätare</w:t>
            </w:r>
            <w:r>
              <w:tab/>
            </w:r>
          </w:p>
          <w:p w14:paraId="3476F172" w14:textId="77777777" w:rsidR="00026C54" w:rsidRDefault="00026C54" w:rsidP="00642787">
            <w:pPr>
              <w:pStyle w:val="Arial9"/>
              <w:tabs>
                <w:tab w:val="left" w:pos="285"/>
              </w:tabs>
            </w:pP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utrustning för säkrande av fria luftvägar </w:t>
            </w:r>
            <w:r w:rsidR="000B1683">
              <w:tab/>
            </w:r>
            <w:r w:rsidR="000B1683"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stetoskop</w:t>
            </w:r>
          </w:p>
          <w:p w14:paraId="521984B8" w14:textId="77777777" w:rsidR="00026C54" w:rsidRDefault="00026C54" w:rsidP="00642787">
            <w:pPr>
              <w:pStyle w:val="Arial9"/>
              <w:tabs>
                <w:tab w:val="left" w:pos="285"/>
                <w:tab w:val="left" w:pos="855"/>
              </w:tabs>
            </w:pP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supraglottisk</w:t>
            </w:r>
            <w:proofErr w:type="spellEnd"/>
            <w:r>
              <w:t>/intubation</w:t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termometer</w:t>
            </w:r>
          </w:p>
          <w:p w14:paraId="38056CAC" w14:textId="77777777" w:rsidR="00026C54" w:rsidRDefault="00026C54" w:rsidP="00642787">
            <w:pPr>
              <w:pStyle w:val="Arial9"/>
              <w:tabs>
                <w:tab w:val="left" w:pos="285"/>
                <w:tab w:val="left" w:pos="855"/>
              </w:tabs>
            </w:pP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laryngoskop + blad</w:t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blodsockermätare</w:t>
            </w:r>
          </w:p>
          <w:p w14:paraId="4326D68E" w14:textId="77777777" w:rsidR="00026C54" w:rsidRDefault="00026C54" w:rsidP="00642787">
            <w:pPr>
              <w:pStyle w:val="Arial9"/>
              <w:tabs>
                <w:tab w:val="left" w:pos="285"/>
                <w:tab w:val="left" w:pos="855"/>
              </w:tabs>
            </w:pP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Magills</w:t>
            </w:r>
            <w:proofErr w:type="spellEnd"/>
            <w:r>
              <w:t xml:space="preserve"> tång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alkometer</w:t>
            </w:r>
          </w:p>
          <w:p w14:paraId="4401D7C8" w14:textId="77777777" w:rsidR="00026C54" w:rsidRDefault="00026C54" w:rsidP="00642787">
            <w:pPr>
              <w:pStyle w:val="Arial9"/>
              <w:tabs>
                <w:tab w:val="left" w:pos="285"/>
              </w:tabs>
            </w:pP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klädsax</w:t>
            </w:r>
            <w:proofErr w:type="spellEnd"/>
            <w:r>
              <w:tab/>
            </w:r>
            <w:r>
              <w:tab/>
            </w:r>
            <w:r>
              <w:tab/>
            </w:r>
            <w:r w:rsidR="000B1683"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(</w:t>
            </w:r>
            <w:proofErr w:type="spellStart"/>
            <w:r>
              <w:t>penn</w:t>
            </w:r>
            <w:proofErr w:type="spellEnd"/>
            <w:r>
              <w:t>)lampa</w:t>
            </w:r>
          </w:p>
          <w:p w14:paraId="15BFF777" w14:textId="77777777" w:rsidR="00026C54" w:rsidRDefault="00026C54" w:rsidP="00642787">
            <w:pPr>
              <w:pStyle w:val="Arial9"/>
              <w:tabs>
                <w:tab w:val="left" w:pos="285"/>
              </w:tabs>
            </w:pP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tejp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pulsoximeter</w:t>
            </w:r>
            <w:proofErr w:type="spellEnd"/>
          </w:p>
          <w:p w14:paraId="0085419D" w14:textId="77777777" w:rsidR="00026C54" w:rsidRDefault="00026C54" w:rsidP="00642787">
            <w:pPr>
              <w:pStyle w:val="Arial9"/>
              <w:tabs>
                <w:tab w:val="left" w:pos="285"/>
              </w:tabs>
            </w:pP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utrustning för intravenös administration för vuxna+ barn</w:t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sugapparat</w:t>
            </w:r>
          </w:p>
          <w:p w14:paraId="1332CC0D" w14:textId="77777777" w:rsidR="00026C54" w:rsidRDefault="00026C54" w:rsidP="00642787">
            <w:pPr>
              <w:pStyle w:val="Arial9"/>
              <w:tabs>
                <w:tab w:val="left" w:pos="285"/>
              </w:tabs>
            </w:pP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basvätskor + sockerlösning</w:t>
            </w:r>
          </w:p>
        </w:tc>
      </w:tr>
    </w:tbl>
    <w:p w14:paraId="63833BF5" w14:textId="77777777" w:rsidR="005F33D4" w:rsidRDefault="005F33D4" w:rsidP="00026C54">
      <w:pPr>
        <w:pStyle w:val="Arial10Lihavoitu"/>
      </w:pPr>
    </w:p>
    <w:p w14:paraId="3CA01649" w14:textId="77777777" w:rsidR="00026C54" w:rsidRPr="001932FA" w:rsidRDefault="00026C54" w:rsidP="00026C54">
      <w:pPr>
        <w:pStyle w:val="Arial10Lihavoitu"/>
      </w:pPr>
      <w:r>
        <w:t>3. Vårdnivå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9170ED" w14:paraId="28B63529" w14:textId="77777777" w:rsidTr="009170ED">
        <w:trPr>
          <w:trHeight w:val="745"/>
        </w:trPr>
        <w:tc>
          <w:tcPr>
            <w:tcW w:w="10345" w:type="dxa"/>
          </w:tcPr>
          <w:p w14:paraId="6483BC71" w14:textId="77777777" w:rsidR="009170ED" w:rsidRDefault="009170ED" w:rsidP="00642787">
            <w:pPr>
              <w:pStyle w:val="Arial9"/>
            </w:pPr>
            <w:r>
              <w:t>På vårdnivå förutom de ovannämnda, i bilen och/eller medtaget</w:t>
            </w:r>
          </w:p>
          <w:p w14:paraId="2CE137A8" w14:textId="77777777" w:rsidR="009170ED" w:rsidRDefault="009170ED" w:rsidP="00642787">
            <w:pPr>
              <w:pStyle w:val="Arial9"/>
              <w:tabs>
                <w:tab w:val="left" w:pos="285"/>
              </w:tabs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CPAP-utrustning</w:t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Kapnometer</w:t>
            </w:r>
            <w:proofErr w:type="spellEnd"/>
            <w:r>
              <w:tab/>
            </w:r>
            <w:r>
              <w:tab/>
            </w:r>
          </w:p>
          <w:p w14:paraId="5721047E" w14:textId="77777777" w:rsidR="009170ED" w:rsidRDefault="009170ED" w:rsidP="00642787">
            <w:pPr>
              <w:pStyle w:val="Arial9"/>
              <w:tabs>
                <w:tab w:val="left" w:pos="285"/>
              </w:tabs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Multiparameterdefibrillator</w:t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Infusionspump/sprutpump</w:t>
            </w:r>
          </w:p>
        </w:tc>
      </w:tr>
    </w:tbl>
    <w:p w14:paraId="71222222" w14:textId="77777777" w:rsidR="005F33D4" w:rsidRDefault="005F33D4" w:rsidP="00026C54">
      <w:pPr>
        <w:pStyle w:val="Arial10Lihavoitu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9170ED" w14:paraId="056500C0" w14:textId="77777777" w:rsidTr="00642787">
        <w:tc>
          <w:tcPr>
            <w:tcW w:w="10345" w:type="dxa"/>
          </w:tcPr>
          <w:p w14:paraId="4584740D" w14:textId="77777777" w:rsidR="009170ED" w:rsidRDefault="009170ED" w:rsidP="009170ED">
            <w:pPr>
              <w:pStyle w:val="Arial9"/>
            </w:pPr>
            <w:r>
              <w:t xml:space="preserve">Läkemedelssortiment enligt anvisningarna av ansvarig föreståndare (läkare) för hälso- och sjukvårdstjänsterna/ansvarsläkare </w:t>
            </w:r>
            <w:r>
              <w:br/>
              <w:t>inom akutvården.  En plan för läkemedelsbehandling bör vara gjord och godkänd.</w:t>
            </w:r>
          </w:p>
        </w:tc>
      </w:tr>
    </w:tbl>
    <w:p w14:paraId="0EDA7A0E" w14:textId="77777777" w:rsidR="009170ED" w:rsidRDefault="009170ED" w:rsidP="00026C54">
      <w:pPr>
        <w:pStyle w:val="Arial10Lihavoitu"/>
      </w:pPr>
    </w:p>
    <w:p w14:paraId="6E891651" w14:textId="77777777" w:rsidR="00026C54" w:rsidRPr="001932FA" w:rsidRDefault="00026C54" w:rsidP="00026C54">
      <w:pPr>
        <w:pStyle w:val="Arial10Lihavoitu"/>
      </w:pPr>
      <w:r>
        <w:t>4. Arbetarskydd och kommunikation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026C54" w14:paraId="3C35BF3A" w14:textId="77777777" w:rsidTr="00642787">
        <w:tc>
          <w:tcPr>
            <w:tcW w:w="10345" w:type="dxa"/>
          </w:tcPr>
          <w:p w14:paraId="1C2A1A36" w14:textId="77777777" w:rsidR="00026C54" w:rsidRDefault="00026C54" w:rsidP="00642787">
            <w:pPr>
              <w:pStyle w:val="Arial9"/>
            </w:pPr>
            <w:r>
              <w:t>Utrustning som hänför sig till arbetarskyddet:</w:t>
            </w:r>
            <w:r>
              <w:tab/>
            </w:r>
            <w:r>
              <w:tab/>
              <w:t>Kommunikationsutrustning:</w:t>
            </w:r>
          </w:p>
          <w:p w14:paraId="163C5BF7" w14:textId="77777777" w:rsidR="00026C54" w:rsidRDefault="00026C54" w:rsidP="00642787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Skyddsrock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VIRVE (fordon/bärbar(a))</w:t>
            </w:r>
          </w:p>
          <w:p w14:paraId="24A0DE1C" w14:textId="77777777" w:rsidR="00026C54" w:rsidRDefault="00026C54" w:rsidP="00642787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Reflexväst</w:t>
            </w:r>
            <w:r>
              <w:tab/>
            </w:r>
            <w:r>
              <w:tab/>
            </w:r>
            <w:r>
              <w:tab/>
            </w:r>
            <w:r w:rsidR="000B1683"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Positionsbestämningssystem</w:t>
            </w:r>
          </w:p>
          <w:p w14:paraId="4A75A7AC" w14:textId="77777777" w:rsidR="00026C54" w:rsidRDefault="00026C54" w:rsidP="00642787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Skydsskor</w:t>
            </w:r>
            <w:proofErr w:type="spellEnd"/>
            <w:r>
              <w:tab/>
            </w:r>
            <w:r>
              <w:tab/>
            </w:r>
            <w:r>
              <w:tab/>
            </w:r>
            <w:r w:rsidR="000B1683"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Statusinformationssändare</w:t>
            </w:r>
          </w:p>
          <w:p w14:paraId="1EAE409C" w14:textId="77777777" w:rsidR="00026C54" w:rsidRDefault="00026C54" w:rsidP="00642787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Hjälmar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Mobiltelefon</w:t>
            </w:r>
          </w:p>
          <w:p w14:paraId="1DF17352" w14:textId="77777777" w:rsidR="00026C54" w:rsidRDefault="00026C54" w:rsidP="00642787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Andningsskydd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Navigator</w:t>
            </w:r>
          </w:p>
          <w:p w14:paraId="52E1D1AD" w14:textId="77777777" w:rsidR="00026C54" w:rsidRDefault="00026C54" w:rsidP="00642787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3692">
              <w:fldChar w:fldCharType="separate"/>
            </w:r>
            <w:r>
              <w:fldChar w:fldCharType="end"/>
            </w:r>
            <w:r>
              <w:t xml:space="preserve"> Skottsäkra västar</w:t>
            </w:r>
          </w:p>
        </w:tc>
      </w:tr>
    </w:tbl>
    <w:p w14:paraId="74F5E4B1" w14:textId="77777777" w:rsidR="00026C54" w:rsidRDefault="00026C54" w:rsidP="00026C54">
      <w:pPr>
        <w:pStyle w:val="Arial10Lihavoitu"/>
      </w:pPr>
    </w:p>
    <w:p w14:paraId="1853453A" w14:textId="3F2FAE8C" w:rsidR="009D4ED7" w:rsidRPr="00D267F0" w:rsidRDefault="009D4ED7" w:rsidP="009D4ED7">
      <w:pPr>
        <w:outlineLvl w:val="0"/>
        <w:rPr>
          <w:sz w:val="20"/>
        </w:rPr>
      </w:pPr>
      <w:r>
        <w:rPr>
          <w:b/>
          <w:sz w:val="20"/>
        </w:rPr>
        <w:t xml:space="preserve">5. Underskrift </w:t>
      </w:r>
      <w:r>
        <w:rPr>
          <w:sz w:val="20"/>
        </w:rPr>
        <w:t xml:space="preserve">(underskrift av </w:t>
      </w:r>
      <w:r w:rsidR="008223EF">
        <w:rPr>
          <w:sz w:val="20"/>
        </w:rPr>
        <w:t>tjänsteinnehavaren för välfärdsområdet</w:t>
      </w:r>
      <w:r>
        <w:rPr>
          <w:sz w:val="20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229"/>
      </w:tblGrid>
      <w:tr w:rsidR="009D4ED7" w:rsidRPr="009D4ED7" w14:paraId="5873386C" w14:textId="77777777" w:rsidTr="00CA5DC5">
        <w:trPr>
          <w:cantSplit/>
          <w:trHeight w:val="512"/>
        </w:trPr>
        <w:tc>
          <w:tcPr>
            <w:tcW w:w="10276" w:type="dxa"/>
            <w:gridSpan w:val="2"/>
          </w:tcPr>
          <w:p w14:paraId="4D937D57" w14:textId="09BBF0AC" w:rsidR="009D4ED7" w:rsidRPr="009D4ED7" w:rsidRDefault="008223EF" w:rsidP="00642787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Välfärdsområde</w:t>
            </w:r>
          </w:p>
          <w:p w14:paraId="2E3C4015" w14:textId="77777777" w:rsidR="009D4ED7" w:rsidRPr="009D4ED7" w:rsidRDefault="009D4ED7" w:rsidP="0064278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42787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     </w:t>
            </w:r>
            <w:r>
              <w:fldChar w:fldCharType="end"/>
            </w:r>
          </w:p>
        </w:tc>
      </w:tr>
      <w:tr w:rsidR="00D267F0" w:rsidRPr="0071102D" w14:paraId="1038EB7B" w14:textId="77777777" w:rsidTr="00CA5DC5">
        <w:trPr>
          <w:cantSplit/>
          <w:trHeight w:val="553"/>
        </w:trPr>
        <w:tc>
          <w:tcPr>
            <w:tcW w:w="3047" w:type="dxa"/>
          </w:tcPr>
          <w:p w14:paraId="57487C6C" w14:textId="77777777" w:rsidR="00D267F0" w:rsidRPr="00CA5DC5" w:rsidRDefault="00D267F0" w:rsidP="00642787">
            <w:pPr>
              <w:rPr>
                <w:sz w:val="16"/>
                <w:szCs w:val="16"/>
                <w:highlight w:val="yellow"/>
                <w:u w:val="single"/>
              </w:rPr>
            </w:pPr>
            <w:r w:rsidRPr="00CA5DC5">
              <w:rPr>
                <w:sz w:val="16"/>
                <w:szCs w:val="16"/>
              </w:rPr>
              <w:t>Ort och datum</w:t>
            </w:r>
          </w:p>
          <w:p w14:paraId="12DA1860" w14:textId="77777777" w:rsidR="00D267F0" w:rsidRPr="00D267F0" w:rsidRDefault="00D267F0" w:rsidP="00CA5DC5">
            <w:pPr>
              <w:pStyle w:val="Lomakekentta"/>
              <w:rPr>
                <w:highlight w:val="yellow"/>
              </w:rPr>
            </w:pPr>
            <w:r>
              <w:fldChar w:fldCharType="begin">
                <w:ffData>
                  <w:name w:val="Teksti679"/>
                  <w:enabled/>
                  <w:calcOnExit w:val="0"/>
                  <w:textInput/>
                </w:ffData>
              </w:fldChar>
            </w:r>
            <w:r w:rsidRPr="00D267F0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7229" w:type="dxa"/>
          </w:tcPr>
          <w:p w14:paraId="53E5C5E2" w14:textId="77777777" w:rsidR="00D267F0" w:rsidRPr="00CA5DC5" w:rsidRDefault="00D267F0" w:rsidP="00CA5DC5">
            <w:pPr>
              <w:pStyle w:val="Lomakekentta"/>
              <w:rPr>
                <w:highlight w:val="yellow"/>
              </w:rPr>
            </w:pPr>
            <w:r w:rsidRPr="00CA5DC5">
              <w:t>Underskrift</w:t>
            </w:r>
          </w:p>
          <w:p w14:paraId="30E552FB" w14:textId="77777777" w:rsidR="00D267F0" w:rsidRDefault="00D267F0" w:rsidP="00642787">
            <w:pPr>
              <w:rPr>
                <w:sz w:val="18"/>
                <w:szCs w:val="18"/>
              </w:rPr>
            </w:pPr>
          </w:p>
          <w:p w14:paraId="68AD45E4" w14:textId="77777777" w:rsidR="00D267F0" w:rsidRDefault="00D267F0" w:rsidP="00642787">
            <w:pPr>
              <w:rPr>
                <w:sz w:val="18"/>
                <w:szCs w:val="18"/>
              </w:rPr>
            </w:pPr>
          </w:p>
          <w:p w14:paraId="5A5F2C72" w14:textId="77777777" w:rsidR="00D267F0" w:rsidRPr="0071102D" w:rsidRDefault="00D267F0" w:rsidP="00642787">
            <w:r w:rsidRPr="00CA5DC5">
              <w:rPr>
                <w:sz w:val="16"/>
                <w:szCs w:val="16"/>
              </w:rPr>
              <w:t>Namnförtydligande och tjänsteställning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Teksti679"/>
                  <w:enabled/>
                  <w:calcOnExit w:val="0"/>
                  <w:textInput/>
                </w:ffData>
              </w:fldChar>
            </w:r>
            <w:r w:rsidRPr="00642787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bookmarkStart w:id="1" w:name="Teksti679"/>
            <w:r>
              <w:rPr>
                <w:rFonts w:ascii="Times New Roman" w:hAnsi="Times New Roman"/>
                <w:b/>
                <w:noProof/>
              </w:rPr>
              <w:t>     </w:t>
            </w:r>
            <w:r>
              <w:fldChar w:fldCharType="end"/>
            </w:r>
            <w:bookmarkEnd w:id="1"/>
          </w:p>
        </w:tc>
      </w:tr>
    </w:tbl>
    <w:p w14:paraId="72AE8DE5" w14:textId="77777777" w:rsidR="00287E10" w:rsidRDefault="00287E10">
      <w:r>
        <w:t>_________________________________________________________________________</w:t>
      </w:r>
    </w:p>
    <w:p w14:paraId="2D867D95" w14:textId="77777777" w:rsidR="00287E10" w:rsidRPr="00F05148" w:rsidRDefault="00287E10">
      <w:pPr>
        <w:rPr>
          <w:sz w:val="14"/>
          <w:szCs w:val="14"/>
        </w:rPr>
      </w:pPr>
      <w:r>
        <w:rPr>
          <w:b/>
          <w:sz w:val="14"/>
        </w:rPr>
        <w:t>Valvira</w:t>
      </w:r>
      <w:r>
        <w:tab/>
      </w:r>
      <w:r>
        <w:tab/>
      </w:r>
      <w:r>
        <w:rPr>
          <w:sz w:val="14"/>
        </w:rPr>
        <w:t xml:space="preserve">PB </w:t>
      </w:r>
      <w:r w:rsidR="009D4F25">
        <w:rPr>
          <w:sz w:val="14"/>
        </w:rPr>
        <w:t>43</w:t>
      </w:r>
      <w:r>
        <w:rPr>
          <w:sz w:val="14"/>
        </w:rPr>
        <w:t>, 005</w:t>
      </w:r>
      <w:r w:rsidR="009D4F25">
        <w:rPr>
          <w:sz w:val="14"/>
        </w:rPr>
        <w:t>2</w:t>
      </w:r>
      <w:r>
        <w:rPr>
          <w:sz w:val="14"/>
        </w:rPr>
        <w:t>1 Helsingfors</w:t>
      </w:r>
      <w:r>
        <w:tab/>
      </w:r>
      <w:r>
        <w:rPr>
          <w:sz w:val="14"/>
        </w:rPr>
        <w:t>Telefon 0295 209 111</w:t>
      </w:r>
      <w:r>
        <w:tab/>
      </w:r>
      <w:r>
        <w:rPr>
          <w:sz w:val="14"/>
        </w:rPr>
        <w:t>kirjaamo@valvira.fi</w:t>
      </w:r>
    </w:p>
    <w:p w14:paraId="1B8C8C7B" w14:textId="77777777" w:rsidR="00287E10" w:rsidRDefault="00701CCD">
      <w:pPr>
        <w:rPr>
          <w:sz w:val="14"/>
        </w:rPr>
      </w:pPr>
      <w:r>
        <w:rPr>
          <w:sz w:val="14"/>
        </w:rPr>
        <w:t xml:space="preserve">Tillstånds- och tillsynsverket </w:t>
      </w:r>
      <w:r>
        <w:tab/>
      </w:r>
      <w:proofErr w:type="spellStart"/>
      <w:r>
        <w:rPr>
          <w:sz w:val="14"/>
        </w:rPr>
        <w:t>Koskenranta</w:t>
      </w:r>
      <w:proofErr w:type="spellEnd"/>
      <w:r>
        <w:rPr>
          <w:sz w:val="14"/>
        </w:rPr>
        <w:t xml:space="preserve"> 3, 96100 Rovaniemi</w:t>
      </w:r>
      <w:r>
        <w:tab/>
      </w:r>
      <w:r>
        <w:tab/>
      </w:r>
      <w:r>
        <w:tab/>
      </w:r>
      <w:r>
        <w:rPr>
          <w:sz w:val="14"/>
        </w:rPr>
        <w:t>www.valvira.fi</w:t>
      </w:r>
    </w:p>
    <w:p w14:paraId="294C5E2F" w14:textId="6B24B960" w:rsidR="007E6DCB" w:rsidRPr="00974C9E" w:rsidRDefault="00701CCD" w:rsidP="00287E10">
      <w:pPr>
        <w:rPr>
          <w:sz w:val="14"/>
        </w:rPr>
      </w:pPr>
      <w:r>
        <w:rPr>
          <w:sz w:val="14"/>
        </w:rPr>
        <w:t>för social- och hälsovården</w:t>
      </w:r>
      <w:r w:rsidR="007E6DCB">
        <w:rPr>
          <w:sz w:val="14"/>
        </w:rPr>
        <w:tab/>
      </w:r>
      <w:r w:rsidR="007E6DCB">
        <w:rPr>
          <w:sz w:val="14"/>
        </w:rPr>
        <w:tab/>
      </w:r>
      <w:r w:rsidR="007E6DCB">
        <w:rPr>
          <w:sz w:val="14"/>
        </w:rPr>
        <w:tab/>
      </w:r>
      <w:r w:rsidR="007E6DCB">
        <w:rPr>
          <w:sz w:val="14"/>
        </w:rPr>
        <w:tab/>
      </w:r>
      <w:r w:rsidR="007E6DCB">
        <w:rPr>
          <w:sz w:val="14"/>
        </w:rPr>
        <w:tab/>
        <w:t>1/2023</w:t>
      </w:r>
    </w:p>
    <w:sectPr w:rsidR="007E6DCB" w:rsidRPr="00974C9E" w:rsidSect="00BF4FB3">
      <w:footerReference w:type="first" r:id="rId8"/>
      <w:footnotePr>
        <w:numRestart w:val="eachPage"/>
      </w:footnotePr>
      <w:pgSz w:w="11906" w:h="16838" w:code="9"/>
      <w:pgMar w:top="567" w:right="567" w:bottom="142" w:left="1134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53A5" w14:textId="77777777" w:rsidR="00607A00" w:rsidRDefault="00607A00">
      <w:r>
        <w:separator/>
      </w:r>
    </w:p>
  </w:endnote>
  <w:endnote w:type="continuationSeparator" w:id="0">
    <w:p w14:paraId="7E5767A6" w14:textId="77777777" w:rsidR="00607A00" w:rsidRDefault="0060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8A95" w14:textId="7FF094AC" w:rsidR="00CA5DC5" w:rsidRDefault="00CA5DC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8B89" w14:textId="77777777" w:rsidR="00607A00" w:rsidRDefault="00607A00">
      <w:r>
        <w:separator/>
      </w:r>
    </w:p>
  </w:footnote>
  <w:footnote w:type="continuationSeparator" w:id="0">
    <w:p w14:paraId="1EB017FB" w14:textId="77777777" w:rsidR="00607A00" w:rsidRDefault="0060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 w15:restartNumberingAfterBreak="0">
    <w:nsid w:val="79050A62"/>
    <w:multiLevelType w:val="hybridMultilevel"/>
    <w:tmpl w:val="2036FF86"/>
    <w:lvl w:ilvl="0" w:tplc="004820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2C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C0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223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4B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CA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44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2B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146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58"/>
    <w:rsid w:val="00002C7C"/>
    <w:rsid w:val="00026C54"/>
    <w:rsid w:val="00054531"/>
    <w:rsid w:val="000547C9"/>
    <w:rsid w:val="000B1683"/>
    <w:rsid w:val="000C682C"/>
    <w:rsid w:val="00122409"/>
    <w:rsid w:val="001264BD"/>
    <w:rsid w:val="00140A8D"/>
    <w:rsid w:val="00155A74"/>
    <w:rsid w:val="00172830"/>
    <w:rsid w:val="001932FA"/>
    <w:rsid w:val="00194E6B"/>
    <w:rsid w:val="001C39F5"/>
    <w:rsid w:val="001D2C12"/>
    <w:rsid w:val="001D591A"/>
    <w:rsid w:val="001D5EC1"/>
    <w:rsid w:val="001F33C4"/>
    <w:rsid w:val="0022019D"/>
    <w:rsid w:val="00236B16"/>
    <w:rsid w:val="002523FB"/>
    <w:rsid w:val="00255366"/>
    <w:rsid w:val="00257D97"/>
    <w:rsid w:val="00273534"/>
    <w:rsid w:val="00287E10"/>
    <w:rsid w:val="002A2CCC"/>
    <w:rsid w:val="002A4097"/>
    <w:rsid w:val="002C0D0A"/>
    <w:rsid w:val="002D28A0"/>
    <w:rsid w:val="002D6778"/>
    <w:rsid w:val="002E19EA"/>
    <w:rsid w:val="002E7D78"/>
    <w:rsid w:val="00300547"/>
    <w:rsid w:val="00301748"/>
    <w:rsid w:val="003575DC"/>
    <w:rsid w:val="00364955"/>
    <w:rsid w:val="003A41C1"/>
    <w:rsid w:val="003C3161"/>
    <w:rsid w:val="003D0B8F"/>
    <w:rsid w:val="003D63FF"/>
    <w:rsid w:val="003E13C9"/>
    <w:rsid w:val="003F0294"/>
    <w:rsid w:val="003F403F"/>
    <w:rsid w:val="00406F43"/>
    <w:rsid w:val="0041055C"/>
    <w:rsid w:val="00420333"/>
    <w:rsid w:val="00453295"/>
    <w:rsid w:val="00480F31"/>
    <w:rsid w:val="00485758"/>
    <w:rsid w:val="004C2D30"/>
    <w:rsid w:val="004E61A2"/>
    <w:rsid w:val="00554123"/>
    <w:rsid w:val="00581F6C"/>
    <w:rsid w:val="005831ED"/>
    <w:rsid w:val="005929CE"/>
    <w:rsid w:val="00594C7D"/>
    <w:rsid w:val="005A6F3D"/>
    <w:rsid w:val="005B6E69"/>
    <w:rsid w:val="005E4FA9"/>
    <w:rsid w:val="005E5798"/>
    <w:rsid w:val="005F33D4"/>
    <w:rsid w:val="005F6A00"/>
    <w:rsid w:val="00606148"/>
    <w:rsid w:val="00606927"/>
    <w:rsid w:val="00607A00"/>
    <w:rsid w:val="00613FD6"/>
    <w:rsid w:val="00642787"/>
    <w:rsid w:val="00643626"/>
    <w:rsid w:val="0064791D"/>
    <w:rsid w:val="006644F0"/>
    <w:rsid w:val="00666728"/>
    <w:rsid w:val="006740B7"/>
    <w:rsid w:val="006825AA"/>
    <w:rsid w:val="006A1805"/>
    <w:rsid w:val="006A7957"/>
    <w:rsid w:val="006F2B00"/>
    <w:rsid w:val="0070086B"/>
    <w:rsid w:val="00701CCD"/>
    <w:rsid w:val="0071102D"/>
    <w:rsid w:val="00736A06"/>
    <w:rsid w:val="00742039"/>
    <w:rsid w:val="00743692"/>
    <w:rsid w:val="00745565"/>
    <w:rsid w:val="00754273"/>
    <w:rsid w:val="007C7585"/>
    <w:rsid w:val="007E6DCB"/>
    <w:rsid w:val="0081127E"/>
    <w:rsid w:val="008223EF"/>
    <w:rsid w:val="00833C3B"/>
    <w:rsid w:val="0089711B"/>
    <w:rsid w:val="008B77DF"/>
    <w:rsid w:val="008C053C"/>
    <w:rsid w:val="008E7BFF"/>
    <w:rsid w:val="009170ED"/>
    <w:rsid w:val="00944073"/>
    <w:rsid w:val="00944CFE"/>
    <w:rsid w:val="00944E29"/>
    <w:rsid w:val="009454F3"/>
    <w:rsid w:val="009526E0"/>
    <w:rsid w:val="00970643"/>
    <w:rsid w:val="00970E5A"/>
    <w:rsid w:val="00971FA6"/>
    <w:rsid w:val="00974C9E"/>
    <w:rsid w:val="009A63F8"/>
    <w:rsid w:val="009B1C62"/>
    <w:rsid w:val="009D4ED7"/>
    <w:rsid w:val="009D4F25"/>
    <w:rsid w:val="009D51A3"/>
    <w:rsid w:val="009F55B4"/>
    <w:rsid w:val="00A03231"/>
    <w:rsid w:val="00A43EEA"/>
    <w:rsid w:val="00A74675"/>
    <w:rsid w:val="00A83D38"/>
    <w:rsid w:val="00A940AE"/>
    <w:rsid w:val="00AA4B0A"/>
    <w:rsid w:val="00AB4FED"/>
    <w:rsid w:val="00AE251C"/>
    <w:rsid w:val="00AE4FC1"/>
    <w:rsid w:val="00AF03BD"/>
    <w:rsid w:val="00AF0CDE"/>
    <w:rsid w:val="00B106FF"/>
    <w:rsid w:val="00B1574E"/>
    <w:rsid w:val="00B24AD3"/>
    <w:rsid w:val="00B3140C"/>
    <w:rsid w:val="00B34EFB"/>
    <w:rsid w:val="00B773A7"/>
    <w:rsid w:val="00B96A82"/>
    <w:rsid w:val="00BB5B12"/>
    <w:rsid w:val="00BE1137"/>
    <w:rsid w:val="00BF4FB3"/>
    <w:rsid w:val="00C03CCF"/>
    <w:rsid w:val="00C11CA1"/>
    <w:rsid w:val="00C12996"/>
    <w:rsid w:val="00C25A65"/>
    <w:rsid w:val="00C271D3"/>
    <w:rsid w:val="00C3615D"/>
    <w:rsid w:val="00C366C5"/>
    <w:rsid w:val="00C44DD1"/>
    <w:rsid w:val="00C47C05"/>
    <w:rsid w:val="00C60E8E"/>
    <w:rsid w:val="00CA1763"/>
    <w:rsid w:val="00CA5DC5"/>
    <w:rsid w:val="00CC37CB"/>
    <w:rsid w:val="00CC3FF0"/>
    <w:rsid w:val="00D0101B"/>
    <w:rsid w:val="00D013F1"/>
    <w:rsid w:val="00D21160"/>
    <w:rsid w:val="00D23012"/>
    <w:rsid w:val="00D267F0"/>
    <w:rsid w:val="00D26C31"/>
    <w:rsid w:val="00D30EEF"/>
    <w:rsid w:val="00D45D28"/>
    <w:rsid w:val="00D54009"/>
    <w:rsid w:val="00D7309B"/>
    <w:rsid w:val="00D73CB7"/>
    <w:rsid w:val="00D942F5"/>
    <w:rsid w:val="00DD035E"/>
    <w:rsid w:val="00DD4598"/>
    <w:rsid w:val="00DF261F"/>
    <w:rsid w:val="00E13954"/>
    <w:rsid w:val="00E2321E"/>
    <w:rsid w:val="00E40C31"/>
    <w:rsid w:val="00E7499E"/>
    <w:rsid w:val="00ED4B93"/>
    <w:rsid w:val="00F05148"/>
    <w:rsid w:val="00F05855"/>
    <w:rsid w:val="00F0797B"/>
    <w:rsid w:val="00F07A10"/>
    <w:rsid w:val="00F54231"/>
    <w:rsid w:val="00F6087F"/>
    <w:rsid w:val="00F73EF1"/>
    <w:rsid w:val="00F75C1D"/>
    <w:rsid w:val="00FB2AD1"/>
    <w:rsid w:val="00FB65C8"/>
    <w:rsid w:val="00FC1B5F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/>
    <o:shapelayout v:ext="edit">
      <o:idmap v:ext="edit" data="1"/>
    </o:shapelayout>
  </w:shapeDefaults>
  <w:decimalSymbol w:val=","/>
  <w:listSeparator w:val=";"/>
  <w14:docId w14:val="79F1E627"/>
  <w15:docId w15:val="{917B7D72-5D44-40F3-B95E-81424F6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sv-FI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170ED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</w:rPr>
  </w:style>
  <w:style w:type="character" w:styleId="Alaviitteenviite">
    <w:name w:val="footnote reference"/>
    <w:semiHidden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styleId="Kommentinviite">
    <w:name w:val="annotation reference"/>
    <w:semiHidden/>
    <w:rPr>
      <w:sz w:val="16"/>
      <w:szCs w:val="16"/>
    </w:rPr>
  </w:style>
  <w:style w:type="paragraph" w:styleId="Kommentinteksti">
    <w:name w:val="annotation text"/>
    <w:basedOn w:val="Normaali"/>
    <w:semiHidden/>
    <w:rPr>
      <w:sz w:val="20"/>
    </w:rPr>
  </w:style>
  <w:style w:type="paragraph" w:styleId="Kommentinotsikko">
    <w:name w:val="annotation subject"/>
    <w:basedOn w:val="Kommentinteksti"/>
    <w:next w:val="Kommentinteksti"/>
    <w:semiHidden/>
    <w:rPr>
      <w:b/>
      <w:bCs/>
    </w:rPr>
  </w:style>
  <w:style w:type="paragraph" w:styleId="Seliteteksti">
    <w:name w:val="Balloon Text"/>
    <w:basedOn w:val="Normaali"/>
    <w:semiHidden/>
    <w:rPr>
      <w:rFonts w:ascii="Tahoma" w:hAnsi="Tahoma" w:cs="Lucida Sans Unicode"/>
      <w:sz w:val="16"/>
      <w:szCs w:val="16"/>
    </w:rPr>
  </w:style>
  <w:style w:type="character" w:styleId="Sivunumero">
    <w:name w:val="page number"/>
    <w:basedOn w:val="Kappaleenoletusfontti"/>
    <w:rsid w:val="00FC1B5F"/>
  </w:style>
  <w:style w:type="paragraph" w:customStyle="1" w:styleId="Lomakekentt">
    <w:name w:val="Lomakekenttä"/>
    <w:basedOn w:val="NormalChar"/>
    <w:next w:val="NormalChar"/>
    <w:rPr>
      <w:b/>
      <w:sz w:val="24"/>
      <w:szCs w:val="18"/>
    </w:rPr>
  </w:style>
  <w:style w:type="paragraph" w:customStyle="1" w:styleId="Lomakekentta">
    <w:name w:val="Lomakekentta"/>
    <w:basedOn w:val="Normaali"/>
    <w:autoRedefine/>
    <w:rsid w:val="00CA5DC5"/>
    <w:rPr>
      <w:rFonts w:eastAsia="MS Mincho" w:cs="Arial"/>
      <w:noProof/>
      <w:sz w:val="16"/>
      <w:szCs w:val="16"/>
    </w:rPr>
  </w:style>
  <w:style w:type="character" w:customStyle="1" w:styleId="NormalCharChar">
    <w:name w:val="Normal Char Char"/>
    <w:rPr>
      <w:rFonts w:eastAsia="Lucida Sans Unicode"/>
      <w:noProof w:val="0"/>
      <w:lang w:val="sv-FI" w:bidi="sv-FI"/>
    </w:rPr>
  </w:style>
  <w:style w:type="paragraph" w:customStyle="1" w:styleId="Normaali1">
    <w:name w:val="Normaali1"/>
    <w:basedOn w:val="Normaali"/>
    <w:pPr>
      <w:widowControl w:val="0"/>
      <w:suppressAutoHyphens/>
      <w:autoSpaceDE w:val="0"/>
    </w:pPr>
    <w:rPr>
      <w:rFonts w:eastAsia="Lucida Sans Unicode"/>
    </w:rPr>
  </w:style>
  <w:style w:type="character" w:customStyle="1" w:styleId="NormalChar1">
    <w:name w:val="Normal Char1"/>
    <w:rPr>
      <w:rFonts w:ascii="Arial" w:eastAsia="Lucida Sans Unicode" w:hAnsi="Arial"/>
      <w:noProof w:val="0"/>
      <w:sz w:val="24"/>
      <w:lang w:val="sv-FI" w:bidi="sv-FI"/>
    </w:rPr>
  </w:style>
  <w:style w:type="character" w:customStyle="1" w:styleId="LomakekenttaChar">
    <w:name w:val="Lomakekentta Char"/>
    <w:rPr>
      <w:b/>
      <w:noProof w:val="0"/>
      <w:sz w:val="24"/>
      <w:szCs w:val="24"/>
      <w:lang w:val="sv-FI" w:eastAsia="sv-FI" w:bidi="sv-FI"/>
    </w:rPr>
  </w:style>
  <w:style w:type="paragraph" w:customStyle="1" w:styleId="Arial10Lihavoitu">
    <w:name w:val="Arial 10 Lihavoitu"/>
    <w:basedOn w:val="Normaali"/>
    <w:rsid w:val="00754273"/>
    <w:rPr>
      <w:rFonts w:cs="Arial"/>
      <w:b/>
      <w:sz w:val="20"/>
    </w:rPr>
  </w:style>
  <w:style w:type="table" w:styleId="TaulukkoRuudukko">
    <w:name w:val="Table Grid"/>
    <w:basedOn w:val="Normaalitaulukko"/>
    <w:rsid w:val="0075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tiedot">
    <w:name w:val="Yht.tiedot"/>
    <w:basedOn w:val="Normaali"/>
    <w:autoRedefine/>
    <w:rsid w:val="00754273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754273"/>
    <w:rPr>
      <w:b/>
    </w:rPr>
  </w:style>
  <w:style w:type="paragraph" w:customStyle="1" w:styleId="Leipis">
    <w:name w:val="Leipis"/>
    <w:basedOn w:val="Normaali"/>
    <w:rsid w:val="00255366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</w:rPr>
  </w:style>
  <w:style w:type="character" w:styleId="Korostus">
    <w:name w:val="Emphasis"/>
    <w:qFormat/>
    <w:rsid w:val="00A940AE"/>
    <w:rPr>
      <w:i/>
      <w:iCs/>
    </w:rPr>
  </w:style>
  <w:style w:type="character" w:customStyle="1" w:styleId="YltunnisteChar">
    <w:name w:val="Ylätunniste Char"/>
    <w:basedOn w:val="Kappaleenoletusfontti"/>
    <w:link w:val="Yltunniste"/>
    <w:uiPriority w:val="99"/>
    <w:rsid w:val="0022019D"/>
    <w:rPr>
      <w:rFonts w:ascii="Arial" w:hAnsi="Arial"/>
      <w:sz w:val="24"/>
    </w:rPr>
  </w:style>
  <w:style w:type="paragraph" w:customStyle="1" w:styleId="Arial9">
    <w:name w:val="Arial 9"/>
    <w:basedOn w:val="Normaali"/>
    <w:rsid w:val="00026C54"/>
    <w:rPr>
      <w:rFonts w:cs="Arial"/>
      <w:sz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6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Terveyden- ja sairaanhoidon palvelut LHSTO018_FI</vt:lpstr>
    </vt:vector>
  </TitlesOfParts>
  <Company>Valvira</Company>
  <LinksUpToDate>false</LinksUpToDate>
  <CharactersWithSpaces>3299</CharactersWithSpaces>
  <SharedDoc>false</SharedDoc>
  <HLinks>
    <vt:vector size="12" baseType="variant">
      <vt:variant>
        <vt:i4>7340146</vt:i4>
      </vt:variant>
      <vt:variant>
        <vt:i4>-1</vt:i4>
      </vt:variant>
      <vt:variant>
        <vt:i4>1044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1044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Terveyden- ja sairaanhoidon palvelut LHSTO018_FI</dc:title>
  <dc:subject>Terveyden- ja sairaanhoidon palvelut</dc:subject>
  <dc:creator>Lääninhallitukset;YPA</dc:creator>
  <cp:keywords>yksityinen terveydenhuolto, terveydenhuolto, yksityiset terveyspalvelut, terveyspalvelut</cp:keywords>
  <cp:lastModifiedBy>Lantto Toini (Valvira)</cp:lastModifiedBy>
  <cp:revision>2</cp:revision>
  <cp:lastPrinted>2014-03-06T12:43:00Z</cp:lastPrinted>
  <dcterms:created xsi:type="dcterms:W3CDTF">2023-01-04T08:19:00Z</dcterms:created>
  <dcterms:modified xsi:type="dcterms:W3CDTF">2023-01-04T08:19:00Z</dcterms:modified>
</cp:coreProperties>
</file>